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3D4F6" w14:textId="7A9FB615" w:rsidR="00A474DB" w:rsidRPr="00A474DB" w:rsidRDefault="00A474DB" w:rsidP="0083328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Benedictine Reflection: Silence</w:t>
      </w:r>
    </w:p>
    <w:p w14:paraId="040DC673" w14:textId="77777777" w:rsidR="00A474DB" w:rsidRDefault="00A474DB" w:rsidP="00834C6F">
      <w:pPr>
        <w:rPr>
          <w:sz w:val="28"/>
          <w:szCs w:val="28"/>
        </w:rPr>
      </w:pPr>
    </w:p>
    <w:p w14:paraId="14E42D8C" w14:textId="1E4E8733" w:rsidR="00834C6F" w:rsidRPr="00AE1465" w:rsidRDefault="00AE1465" w:rsidP="00834C6F">
      <w:pPr>
        <w:rPr>
          <w:sz w:val="28"/>
          <w:szCs w:val="28"/>
        </w:rPr>
      </w:pPr>
      <w:r>
        <w:rPr>
          <w:sz w:val="28"/>
          <w:szCs w:val="28"/>
        </w:rPr>
        <w:t xml:space="preserve">We’ve all read </w:t>
      </w:r>
      <w:r w:rsidR="007D3202" w:rsidRPr="00AE1465">
        <w:rPr>
          <w:sz w:val="28"/>
          <w:szCs w:val="28"/>
        </w:rPr>
        <w:t xml:space="preserve">many psychological, social, and professional benefits to </w:t>
      </w:r>
      <w:r w:rsidR="00834C6F" w:rsidRPr="00AE1465">
        <w:rPr>
          <w:sz w:val="28"/>
          <w:szCs w:val="28"/>
        </w:rPr>
        <w:t xml:space="preserve">meditation recently, yet </w:t>
      </w:r>
      <w:r w:rsidR="007D3202" w:rsidRPr="00AE1465">
        <w:rPr>
          <w:sz w:val="28"/>
          <w:szCs w:val="28"/>
        </w:rPr>
        <w:t>Benedictines have practiced this type of silence for over 1500 years.  Benedictine monasteries have been cultural centers for art, music, and intellectual growth throughout the centuri</w:t>
      </w:r>
      <w:r w:rsidR="00834C6F" w:rsidRPr="00AE1465">
        <w:rPr>
          <w:sz w:val="28"/>
          <w:szCs w:val="28"/>
        </w:rPr>
        <w:t xml:space="preserve">es.  Benedictine </w:t>
      </w:r>
      <w:r w:rsidR="00834C6F" w:rsidRPr="00AE1465">
        <w:rPr>
          <w:rFonts w:eastAsia="Times New Roman" w:cs="Times New Roman"/>
          <w:sz w:val="28"/>
          <w:szCs w:val="28"/>
        </w:rPr>
        <w:t>Don Massimo Lapponi writes, “</w:t>
      </w:r>
      <w:r w:rsidR="00723B12" w:rsidRPr="00AE1465">
        <w:rPr>
          <w:rFonts w:eastAsia="Times New Roman" w:cs="Times New Roman"/>
          <w:sz w:val="28"/>
          <w:szCs w:val="28"/>
        </w:rPr>
        <w:t xml:space="preserve">The </w:t>
      </w:r>
      <w:r w:rsidR="00723B12" w:rsidRPr="00AE1465">
        <w:rPr>
          <w:sz w:val="28"/>
          <w:szCs w:val="28"/>
        </w:rPr>
        <w:t>culture of the soul should be the foundation and final purpose of every intellectual activity.”  We are more than our work and studies.</w:t>
      </w:r>
      <w:r w:rsidRPr="00AE1465">
        <w:rPr>
          <w:sz w:val="28"/>
          <w:szCs w:val="28"/>
        </w:rPr>
        <w:t xml:space="preserve"> </w:t>
      </w:r>
    </w:p>
    <w:p w14:paraId="3BA3AFA8" w14:textId="13EBC25E" w:rsidR="007D3202" w:rsidRPr="00AE1465" w:rsidRDefault="007D3202" w:rsidP="0071600F">
      <w:pPr>
        <w:rPr>
          <w:sz w:val="28"/>
          <w:szCs w:val="28"/>
        </w:rPr>
      </w:pPr>
    </w:p>
    <w:p w14:paraId="2B534EF7" w14:textId="2E9F02BC" w:rsidR="00723B12" w:rsidRPr="00AE1465" w:rsidRDefault="00833283" w:rsidP="00723B12">
      <w:pPr>
        <w:rPr>
          <w:sz w:val="28"/>
          <w:szCs w:val="28"/>
        </w:rPr>
      </w:pPr>
      <w:r>
        <w:rPr>
          <w:sz w:val="28"/>
          <w:szCs w:val="28"/>
        </w:rPr>
        <w:t>Just before break, Priory’s</w:t>
      </w:r>
      <w:r w:rsidR="00723B12" w:rsidRPr="00AE1465">
        <w:rPr>
          <w:sz w:val="28"/>
          <w:szCs w:val="28"/>
        </w:rPr>
        <w:t xml:space="preserve"> faculty and staff spent a day on retreat where insightful and sometimes </w:t>
      </w:r>
      <w:r w:rsidR="00AE1465" w:rsidRPr="00AE1465">
        <w:rPr>
          <w:sz w:val="28"/>
          <w:szCs w:val="28"/>
        </w:rPr>
        <w:t>humorous</w:t>
      </w:r>
      <w:r w:rsidR="00723B12" w:rsidRPr="00AE1465">
        <w:rPr>
          <w:sz w:val="28"/>
          <w:szCs w:val="28"/>
        </w:rPr>
        <w:t xml:space="preserve">, Fr. Anselm Smedile, OSB from St. Anselm Abbey spoke on the book </w:t>
      </w:r>
      <w:r w:rsidR="00723B12" w:rsidRPr="00AE1465">
        <w:rPr>
          <w:sz w:val="28"/>
          <w:szCs w:val="28"/>
          <w:u w:val="single"/>
        </w:rPr>
        <w:t>A Taste of Silence: How I Came To Be At Home With Myself</w:t>
      </w:r>
      <w:r w:rsidR="00723B12" w:rsidRPr="00AE1465">
        <w:rPr>
          <w:sz w:val="28"/>
          <w:szCs w:val="28"/>
        </w:rPr>
        <w:t xml:space="preserve"> by Bieke Vandekerckhove. </w:t>
      </w:r>
    </w:p>
    <w:p w14:paraId="67B91E5F" w14:textId="77777777" w:rsidR="00723B12" w:rsidRPr="00AE1465" w:rsidRDefault="00723B12" w:rsidP="00723B12">
      <w:pPr>
        <w:rPr>
          <w:sz w:val="28"/>
          <w:szCs w:val="28"/>
        </w:rPr>
      </w:pPr>
    </w:p>
    <w:p w14:paraId="5B9046DE" w14:textId="77777777" w:rsidR="00723B12" w:rsidRPr="00AE1465" w:rsidRDefault="00723B12" w:rsidP="00723B12">
      <w:pPr>
        <w:rPr>
          <w:sz w:val="28"/>
          <w:szCs w:val="28"/>
        </w:rPr>
      </w:pPr>
      <w:r w:rsidRPr="00AE1465">
        <w:rPr>
          <w:sz w:val="28"/>
          <w:szCs w:val="28"/>
        </w:rPr>
        <w:t>Notable highlights from the day:</w:t>
      </w:r>
    </w:p>
    <w:p w14:paraId="7654BD0D" w14:textId="77777777" w:rsidR="00723B12" w:rsidRPr="00AE1465" w:rsidRDefault="00723B12" w:rsidP="00723B12">
      <w:pPr>
        <w:rPr>
          <w:sz w:val="28"/>
          <w:szCs w:val="28"/>
        </w:rPr>
      </w:pPr>
    </w:p>
    <w:p w14:paraId="1F7A5E89" w14:textId="310E21A7" w:rsidR="00723B12" w:rsidRPr="00AE1465" w:rsidRDefault="00723B12" w:rsidP="00723B12">
      <w:pPr>
        <w:rPr>
          <w:sz w:val="28"/>
          <w:szCs w:val="28"/>
        </w:rPr>
      </w:pPr>
      <w:r w:rsidRPr="00AE1465">
        <w:rPr>
          <w:sz w:val="28"/>
          <w:szCs w:val="28"/>
        </w:rPr>
        <w:t xml:space="preserve">We think of silence as not doing anything.  Who has time for that?  As people, our first tendency is to grab (experiences, possessions, status, titles, </w:t>
      </w:r>
      <w:r w:rsidR="00AE1465" w:rsidRPr="00AE1465">
        <w:rPr>
          <w:sz w:val="28"/>
          <w:szCs w:val="28"/>
        </w:rPr>
        <w:t>etc.</w:t>
      </w:r>
      <w:r w:rsidRPr="00AE1465">
        <w:rPr>
          <w:sz w:val="28"/>
          <w:szCs w:val="28"/>
        </w:rPr>
        <w:t xml:space="preserve">). But, we are human </w:t>
      </w:r>
      <w:r w:rsidRPr="00AE1465">
        <w:rPr>
          <w:i/>
          <w:sz w:val="28"/>
          <w:szCs w:val="28"/>
        </w:rPr>
        <w:t>beings</w:t>
      </w:r>
      <w:r w:rsidRPr="00AE1465">
        <w:rPr>
          <w:sz w:val="28"/>
          <w:szCs w:val="28"/>
        </w:rPr>
        <w:t xml:space="preserve">, not human </w:t>
      </w:r>
      <w:r w:rsidRPr="00AE1465">
        <w:rPr>
          <w:i/>
          <w:sz w:val="28"/>
          <w:szCs w:val="28"/>
        </w:rPr>
        <w:t>doings</w:t>
      </w:r>
      <w:r w:rsidRPr="00AE1465">
        <w:rPr>
          <w:sz w:val="28"/>
          <w:szCs w:val="28"/>
        </w:rPr>
        <w:t>.  It is much eas</w:t>
      </w:r>
      <w:r w:rsidR="00AE1465" w:rsidRPr="00AE1465">
        <w:rPr>
          <w:sz w:val="28"/>
          <w:szCs w:val="28"/>
        </w:rPr>
        <w:t xml:space="preserve">ier for us to go, go, go, to fill our minds, and overschedule </w:t>
      </w:r>
      <w:r w:rsidR="00A474DB">
        <w:rPr>
          <w:sz w:val="28"/>
          <w:szCs w:val="28"/>
        </w:rPr>
        <w:t xml:space="preserve">our </w:t>
      </w:r>
      <w:r w:rsidRPr="00AE1465">
        <w:rPr>
          <w:sz w:val="28"/>
          <w:szCs w:val="28"/>
        </w:rPr>
        <w:t>days,</w:t>
      </w:r>
      <w:r w:rsidR="00A474DB">
        <w:rPr>
          <w:sz w:val="28"/>
          <w:szCs w:val="28"/>
        </w:rPr>
        <w:t xml:space="preserve"> than it is to sit in silence while</w:t>
      </w:r>
      <w:r w:rsidRPr="00AE1465">
        <w:rPr>
          <w:sz w:val="28"/>
          <w:szCs w:val="28"/>
        </w:rPr>
        <w:t xml:space="preserve"> listen</w:t>
      </w:r>
      <w:r w:rsidR="00A474DB">
        <w:rPr>
          <w:sz w:val="28"/>
          <w:szCs w:val="28"/>
        </w:rPr>
        <w:t>ing</w:t>
      </w:r>
      <w:r w:rsidRPr="00AE1465">
        <w:rPr>
          <w:sz w:val="28"/>
          <w:szCs w:val="28"/>
        </w:rPr>
        <w:t xml:space="preserve"> within.  As human </w:t>
      </w:r>
      <w:r w:rsidRPr="00AE1465">
        <w:rPr>
          <w:i/>
          <w:sz w:val="28"/>
          <w:szCs w:val="28"/>
        </w:rPr>
        <w:t>beings</w:t>
      </w:r>
      <w:r w:rsidRPr="00AE1465">
        <w:rPr>
          <w:sz w:val="28"/>
          <w:szCs w:val="28"/>
        </w:rPr>
        <w:t xml:space="preserve">, we are created to feel, connect, notice, and breathe.    Silence is more than just being quiet.  It opens us to deeper realities we cannot express.  </w:t>
      </w:r>
    </w:p>
    <w:p w14:paraId="18B75948" w14:textId="77777777" w:rsidR="00723B12" w:rsidRPr="00AE1465" w:rsidRDefault="00723B12" w:rsidP="00723B12">
      <w:pPr>
        <w:rPr>
          <w:sz w:val="28"/>
          <w:szCs w:val="28"/>
        </w:rPr>
      </w:pPr>
    </w:p>
    <w:p w14:paraId="7931FDA7" w14:textId="2F532CAC" w:rsidR="00723B12" w:rsidRPr="00AE1465" w:rsidRDefault="00723B12" w:rsidP="00723B12">
      <w:pPr>
        <w:rPr>
          <w:sz w:val="28"/>
          <w:szCs w:val="28"/>
        </w:rPr>
      </w:pPr>
      <w:r w:rsidRPr="00AE1465">
        <w:rPr>
          <w:sz w:val="28"/>
          <w:szCs w:val="28"/>
        </w:rPr>
        <w:t>Sometimes our troublesome companions</w:t>
      </w:r>
      <w:r w:rsidR="00AE1465" w:rsidRPr="00AE1465">
        <w:rPr>
          <w:sz w:val="28"/>
          <w:szCs w:val="28"/>
        </w:rPr>
        <w:t>:</w:t>
      </w:r>
      <w:r w:rsidR="00461ED0">
        <w:rPr>
          <w:sz w:val="28"/>
          <w:szCs w:val="28"/>
        </w:rPr>
        <w:t xml:space="preserve"> sadness, anger, and fear e</w:t>
      </w:r>
      <w:r w:rsidRPr="00AE1465">
        <w:rPr>
          <w:sz w:val="28"/>
          <w:szCs w:val="28"/>
        </w:rPr>
        <w:t>merge in the silence.  Spending time in silence with these could open our minds and hearts while connecting us with God and others on a deeper lev</w:t>
      </w:r>
      <w:r w:rsidR="00AE1465" w:rsidRPr="00AE1465">
        <w:rPr>
          <w:sz w:val="28"/>
          <w:szCs w:val="28"/>
        </w:rPr>
        <w:t>el.  In these moments, a</w:t>
      </w:r>
      <w:r w:rsidR="00461ED0">
        <w:rPr>
          <w:sz w:val="28"/>
          <w:szCs w:val="28"/>
        </w:rPr>
        <w:t>n insightful understanding may e</w:t>
      </w:r>
      <w:bookmarkStart w:id="0" w:name="_GoBack"/>
      <w:bookmarkEnd w:id="0"/>
      <w:r w:rsidRPr="00AE1465">
        <w:rPr>
          <w:sz w:val="28"/>
          <w:szCs w:val="28"/>
        </w:rPr>
        <w:t>merge.  Peace in our hearts and relationships</w:t>
      </w:r>
      <w:r w:rsidR="00A474DB">
        <w:rPr>
          <w:sz w:val="28"/>
          <w:szCs w:val="28"/>
        </w:rPr>
        <w:t xml:space="preserve"> may </w:t>
      </w:r>
      <w:r w:rsidRPr="00AE1465">
        <w:rPr>
          <w:sz w:val="28"/>
          <w:szCs w:val="28"/>
        </w:rPr>
        <w:t xml:space="preserve">arise.  </w:t>
      </w:r>
      <w:r w:rsidR="00096A11" w:rsidRPr="00AE1465">
        <w:rPr>
          <w:sz w:val="28"/>
          <w:szCs w:val="28"/>
        </w:rPr>
        <w:t>Living a meaningful life doesn’t always mean living a happy life.</w:t>
      </w:r>
    </w:p>
    <w:p w14:paraId="7B77505F" w14:textId="77777777" w:rsidR="00723B12" w:rsidRPr="00AE1465" w:rsidRDefault="00723B12" w:rsidP="0071600F">
      <w:pPr>
        <w:rPr>
          <w:sz w:val="28"/>
          <w:szCs w:val="28"/>
        </w:rPr>
      </w:pPr>
    </w:p>
    <w:p w14:paraId="5119A1F1" w14:textId="0D43EF7C" w:rsidR="00723B12" w:rsidRDefault="00723B12" w:rsidP="00723B12">
      <w:pPr>
        <w:rPr>
          <w:sz w:val="28"/>
          <w:szCs w:val="28"/>
        </w:rPr>
      </w:pPr>
      <w:r w:rsidRPr="00AE1465">
        <w:rPr>
          <w:sz w:val="28"/>
          <w:szCs w:val="28"/>
        </w:rPr>
        <w:t>When speaking with a group of parents about silent meditation and prayer, Fr. Anselm offered that to be silent, is to be open.  Vandekerckhove explains, “</w:t>
      </w:r>
      <w:r w:rsidR="00AE1465" w:rsidRPr="00AE1465">
        <w:rPr>
          <w:sz w:val="28"/>
          <w:szCs w:val="28"/>
        </w:rPr>
        <w:t>Silence</w:t>
      </w:r>
      <w:r w:rsidRPr="00AE1465">
        <w:rPr>
          <w:sz w:val="28"/>
          <w:szCs w:val="28"/>
        </w:rPr>
        <w:t xml:space="preserve"> allows so</w:t>
      </w:r>
      <w:r w:rsidR="00AE1465" w:rsidRPr="00AE1465">
        <w:rPr>
          <w:sz w:val="28"/>
          <w:szCs w:val="28"/>
        </w:rPr>
        <w:t>mething wonderful to be born.”</w:t>
      </w:r>
    </w:p>
    <w:p w14:paraId="225BCE23" w14:textId="77777777" w:rsidR="00AE1465" w:rsidRPr="00AE1465" w:rsidRDefault="00AE1465" w:rsidP="00723B12">
      <w:pPr>
        <w:rPr>
          <w:sz w:val="28"/>
          <w:szCs w:val="28"/>
        </w:rPr>
      </w:pPr>
    </w:p>
    <w:p w14:paraId="5F17E1AD" w14:textId="6683EDEF" w:rsidR="00096A11" w:rsidRPr="00AE1465" w:rsidRDefault="00AE1465" w:rsidP="00723B12">
      <w:pPr>
        <w:rPr>
          <w:sz w:val="28"/>
          <w:szCs w:val="28"/>
        </w:rPr>
      </w:pPr>
      <w:r w:rsidRPr="00AE1465">
        <w:rPr>
          <w:sz w:val="28"/>
          <w:szCs w:val="28"/>
        </w:rPr>
        <w:t>I’m proud that our Benedictine tradition challenges us to develop intellectually while cultivating ways for the soul to speak</w:t>
      </w:r>
      <w:r w:rsidR="00833283">
        <w:rPr>
          <w:sz w:val="28"/>
          <w:szCs w:val="28"/>
        </w:rPr>
        <w:t xml:space="preserve"> in times of prayer and silence.  May these moments grace our meaningful lives.</w:t>
      </w:r>
    </w:p>
    <w:p w14:paraId="74A6D553" w14:textId="77777777" w:rsidR="0071600F" w:rsidRPr="00AE1465" w:rsidRDefault="0071600F">
      <w:pPr>
        <w:rPr>
          <w:sz w:val="28"/>
          <w:szCs w:val="28"/>
        </w:rPr>
      </w:pPr>
    </w:p>
    <w:sectPr w:rsidR="0071600F" w:rsidRPr="00AE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2D"/>
    <w:rsid w:val="00040FAD"/>
    <w:rsid w:val="00096A11"/>
    <w:rsid w:val="001B04F0"/>
    <w:rsid w:val="00242FF3"/>
    <w:rsid w:val="002919AC"/>
    <w:rsid w:val="00461ED0"/>
    <w:rsid w:val="005E7E02"/>
    <w:rsid w:val="006A3759"/>
    <w:rsid w:val="0071600F"/>
    <w:rsid w:val="00723B12"/>
    <w:rsid w:val="007D3202"/>
    <w:rsid w:val="00833283"/>
    <w:rsid w:val="00834C6F"/>
    <w:rsid w:val="008E2246"/>
    <w:rsid w:val="00A10D62"/>
    <w:rsid w:val="00A42C74"/>
    <w:rsid w:val="00A474DB"/>
    <w:rsid w:val="00A53650"/>
    <w:rsid w:val="00AE1465"/>
    <w:rsid w:val="00AE61BE"/>
    <w:rsid w:val="00CB28D2"/>
    <w:rsid w:val="00D71458"/>
    <w:rsid w:val="00D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BFE8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1792</Characters>
  <Application>Microsoft Macintosh Word</Application>
  <DocSecurity>0</DocSecurity>
  <Lines>14</Lines>
  <Paragraphs>4</Paragraphs>
  <ScaleCrop>false</ScaleCrop>
  <Company>Woodside Priory School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mbuccola@prioryca.org</dc:creator>
  <cp:keywords/>
  <dc:description/>
  <cp:lastModifiedBy>tech</cp:lastModifiedBy>
  <cp:revision>4</cp:revision>
  <dcterms:created xsi:type="dcterms:W3CDTF">2017-02-27T19:02:00Z</dcterms:created>
  <dcterms:modified xsi:type="dcterms:W3CDTF">2017-02-27T23:03:00Z</dcterms:modified>
</cp:coreProperties>
</file>