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34" w:rsidRPr="009D1334" w:rsidRDefault="009D1334">
      <w:pPr>
        <w:rPr>
          <w:b/>
          <w:sz w:val="28"/>
          <w:szCs w:val="28"/>
          <w:u w:val="single"/>
        </w:rPr>
      </w:pPr>
      <w:r w:rsidRPr="009D1334">
        <w:rPr>
          <w:b/>
          <w:sz w:val="28"/>
          <w:szCs w:val="28"/>
          <w:u w:val="single"/>
        </w:rPr>
        <w:t>Call to Prayer and Action</w:t>
      </w:r>
    </w:p>
    <w:p w:rsidR="009D1334" w:rsidRPr="009D1334" w:rsidRDefault="009D1334">
      <w:pPr>
        <w:rPr>
          <w:sz w:val="28"/>
          <w:szCs w:val="28"/>
        </w:rPr>
      </w:pPr>
      <w:r w:rsidRPr="009D1334">
        <w:rPr>
          <w:sz w:val="28"/>
          <w:szCs w:val="28"/>
        </w:rPr>
        <w:t>By Molly Buccola</w:t>
      </w:r>
    </w:p>
    <w:p w:rsidR="009D1334" w:rsidRPr="009D1334" w:rsidRDefault="009D1334">
      <w:pPr>
        <w:rPr>
          <w:sz w:val="28"/>
          <w:szCs w:val="28"/>
        </w:rPr>
      </w:pPr>
    </w:p>
    <w:p w:rsidR="008103EB" w:rsidRPr="009D1334" w:rsidRDefault="002B0625">
      <w:pPr>
        <w:rPr>
          <w:b/>
          <w:sz w:val="28"/>
          <w:szCs w:val="28"/>
        </w:rPr>
      </w:pPr>
      <w:r w:rsidRPr="009D1334">
        <w:rPr>
          <w:sz w:val="28"/>
          <w:szCs w:val="28"/>
        </w:rPr>
        <w:t xml:space="preserve">Our dear Priory monks celebrate mass every morning </w:t>
      </w:r>
      <w:r w:rsidR="00854289" w:rsidRPr="009D1334">
        <w:rPr>
          <w:sz w:val="28"/>
          <w:szCs w:val="28"/>
        </w:rPr>
        <w:t xml:space="preserve">in the Chapel, praying for </w:t>
      </w:r>
      <w:r w:rsidRPr="009D1334">
        <w:rPr>
          <w:sz w:val="28"/>
          <w:szCs w:val="28"/>
        </w:rPr>
        <w:t>our extended school community and world at large.  Throughout the half hour, in that quiet sacred space, they and all who choose to participate, share moments of stillness and peace.</w:t>
      </w:r>
      <w:r w:rsidR="008103EB" w:rsidRPr="009D1334">
        <w:rPr>
          <w:sz w:val="28"/>
          <w:szCs w:val="28"/>
        </w:rPr>
        <w:t xml:space="preserve">  As individuals, participants honor God’s presence in their hearts, and entertai</w:t>
      </w:r>
      <w:r w:rsidR="009D1334" w:rsidRPr="009D1334">
        <w:rPr>
          <w:sz w:val="28"/>
          <w:szCs w:val="28"/>
        </w:rPr>
        <w:t>n moments of calm in their lives</w:t>
      </w:r>
      <w:r w:rsidR="008103EB" w:rsidRPr="009D1334">
        <w:rPr>
          <w:sz w:val="28"/>
          <w:szCs w:val="28"/>
        </w:rPr>
        <w:t>.  As a community, their spiritual practice is more than a sum of its parts.  The daily practice is pregnant with deep prayers for peace and justice.</w:t>
      </w:r>
      <w:r w:rsidR="00854289" w:rsidRPr="009D1334">
        <w:rPr>
          <w:sz w:val="28"/>
          <w:szCs w:val="28"/>
        </w:rPr>
        <w:t xml:space="preserve">  O</w:t>
      </w:r>
      <w:r w:rsidR="00424D25" w:rsidRPr="009D1334">
        <w:rPr>
          <w:sz w:val="28"/>
          <w:szCs w:val="28"/>
        </w:rPr>
        <w:t xml:space="preserve">ne prayer </w:t>
      </w:r>
      <w:r w:rsidR="00854289" w:rsidRPr="009D1334">
        <w:rPr>
          <w:sz w:val="28"/>
          <w:szCs w:val="28"/>
        </w:rPr>
        <w:t xml:space="preserve">from Thursday’s mass </w:t>
      </w:r>
      <w:r w:rsidR="00424D25" w:rsidRPr="009D1334">
        <w:rPr>
          <w:sz w:val="28"/>
          <w:szCs w:val="28"/>
        </w:rPr>
        <w:t xml:space="preserve">continues to ring in my mind and heart.  </w:t>
      </w:r>
      <w:r w:rsidR="00424D25" w:rsidRPr="009D1334">
        <w:rPr>
          <w:b/>
          <w:sz w:val="28"/>
          <w:szCs w:val="28"/>
        </w:rPr>
        <w:t xml:space="preserve">“May we hear God’s </w:t>
      </w:r>
      <w:proofErr w:type="gramStart"/>
      <w:r w:rsidR="00424D25" w:rsidRPr="009D1334">
        <w:rPr>
          <w:b/>
          <w:sz w:val="28"/>
          <w:szCs w:val="28"/>
        </w:rPr>
        <w:t>voice.</w:t>
      </w:r>
      <w:proofErr w:type="gramEnd"/>
      <w:r w:rsidR="00424D25" w:rsidRPr="009D1334">
        <w:rPr>
          <w:b/>
          <w:sz w:val="28"/>
          <w:szCs w:val="28"/>
        </w:rPr>
        <w:t xml:space="preserve">  Grant us the wisdom to discern moments we are called to prayer and moments we are called to action.  Help us to live in peace and strive for justice. “</w:t>
      </w:r>
    </w:p>
    <w:p w:rsidR="00424D25" w:rsidRPr="009D1334" w:rsidRDefault="00424D25">
      <w:pPr>
        <w:rPr>
          <w:b/>
          <w:sz w:val="28"/>
          <w:szCs w:val="28"/>
        </w:rPr>
      </w:pPr>
    </w:p>
    <w:p w:rsidR="00424D25" w:rsidRPr="009D1334" w:rsidRDefault="009825CD">
      <w:pPr>
        <w:rPr>
          <w:sz w:val="28"/>
          <w:szCs w:val="28"/>
        </w:rPr>
      </w:pPr>
      <w:r w:rsidRPr="009D1334">
        <w:rPr>
          <w:sz w:val="28"/>
          <w:szCs w:val="28"/>
        </w:rPr>
        <w:t>This week was</w:t>
      </w:r>
      <w:r w:rsidR="00424D25" w:rsidRPr="009D1334">
        <w:rPr>
          <w:sz w:val="28"/>
          <w:szCs w:val="28"/>
        </w:rPr>
        <w:t xml:space="preserve"> packed with </w:t>
      </w:r>
      <w:r w:rsidR="00854289" w:rsidRPr="009D1334">
        <w:rPr>
          <w:sz w:val="28"/>
          <w:szCs w:val="28"/>
        </w:rPr>
        <w:t>concern</w:t>
      </w:r>
      <w:r w:rsidR="00424D25" w:rsidRPr="009D1334">
        <w:rPr>
          <w:sz w:val="28"/>
          <w:szCs w:val="28"/>
        </w:rPr>
        <w:t xml:space="preserve"> for peace and action for justice.  Our upper school students spent much of the week off campus, volunteering with organizations that aim to support our community. </w:t>
      </w:r>
      <w:r w:rsidRPr="009D1334">
        <w:rPr>
          <w:sz w:val="28"/>
          <w:szCs w:val="28"/>
        </w:rPr>
        <w:t xml:space="preserve">  And our nation spent much of the week witnessing a government transition.</w:t>
      </w:r>
      <w:r w:rsidR="00424D25" w:rsidRPr="009D1334">
        <w:rPr>
          <w:sz w:val="28"/>
          <w:szCs w:val="28"/>
        </w:rPr>
        <w:t xml:space="preserve"> </w:t>
      </w:r>
      <w:r w:rsidRPr="009D1334">
        <w:rPr>
          <w:sz w:val="28"/>
          <w:szCs w:val="28"/>
        </w:rPr>
        <w:t xml:space="preserve">  These events call for</w:t>
      </w:r>
      <w:r w:rsidR="00424D25" w:rsidRPr="009D1334">
        <w:rPr>
          <w:sz w:val="28"/>
          <w:szCs w:val="28"/>
        </w:rPr>
        <w:t xml:space="preserve"> exhausting physical</w:t>
      </w:r>
      <w:r w:rsidRPr="009D1334">
        <w:rPr>
          <w:sz w:val="28"/>
          <w:szCs w:val="28"/>
        </w:rPr>
        <w:t xml:space="preserve"> work and emotional processing.</w:t>
      </w:r>
      <w:r w:rsidR="009D1334" w:rsidRPr="009D1334">
        <w:rPr>
          <w:sz w:val="28"/>
          <w:szCs w:val="28"/>
        </w:rPr>
        <w:t xml:space="preserve">  As individuals in a </w:t>
      </w:r>
      <w:r w:rsidR="00854289" w:rsidRPr="009D1334">
        <w:rPr>
          <w:sz w:val="28"/>
          <w:szCs w:val="28"/>
        </w:rPr>
        <w:t>complicated world, we are left wondering what to do.</w:t>
      </w:r>
    </w:p>
    <w:p w:rsidR="009825CD" w:rsidRPr="009D1334" w:rsidRDefault="009825CD">
      <w:pPr>
        <w:rPr>
          <w:sz w:val="28"/>
          <w:szCs w:val="28"/>
        </w:rPr>
      </w:pPr>
    </w:p>
    <w:p w:rsidR="00291981" w:rsidRPr="009D1334" w:rsidRDefault="009825CD">
      <w:pPr>
        <w:rPr>
          <w:sz w:val="28"/>
          <w:szCs w:val="28"/>
        </w:rPr>
      </w:pPr>
      <w:r w:rsidRPr="009D1334">
        <w:rPr>
          <w:b/>
          <w:sz w:val="28"/>
          <w:szCs w:val="28"/>
        </w:rPr>
        <w:t xml:space="preserve">“May we hear God’s </w:t>
      </w:r>
      <w:proofErr w:type="gramStart"/>
      <w:r w:rsidRPr="009D1334">
        <w:rPr>
          <w:b/>
          <w:sz w:val="28"/>
          <w:szCs w:val="28"/>
        </w:rPr>
        <w:t>voice.</w:t>
      </w:r>
      <w:proofErr w:type="gramEnd"/>
      <w:r w:rsidRPr="009D1334">
        <w:rPr>
          <w:b/>
          <w:sz w:val="28"/>
          <w:szCs w:val="28"/>
        </w:rPr>
        <w:t xml:space="preserve">  Grant us the wisdom to discern moments we are called to prayer and moments we are called to action.  Help us to live in peace and strive for justice. “</w:t>
      </w:r>
      <w:r w:rsidRPr="009D1334">
        <w:rPr>
          <w:sz w:val="28"/>
          <w:szCs w:val="28"/>
        </w:rPr>
        <w:t xml:space="preserve">  We are each unique beings with different strengths, talents, relationships and connections with the Divine. </w:t>
      </w:r>
      <w:r w:rsidR="00854289" w:rsidRPr="009D1334">
        <w:rPr>
          <w:sz w:val="28"/>
          <w:szCs w:val="28"/>
        </w:rPr>
        <w:t xml:space="preserve"> Each individual is empowered with his/her own calling and given unique</w:t>
      </w:r>
      <w:r w:rsidRPr="009D1334">
        <w:rPr>
          <w:sz w:val="28"/>
          <w:szCs w:val="28"/>
        </w:rPr>
        <w:t xml:space="preserve"> </w:t>
      </w:r>
      <w:r w:rsidR="00854289" w:rsidRPr="009D1334">
        <w:rPr>
          <w:sz w:val="28"/>
          <w:szCs w:val="28"/>
        </w:rPr>
        <w:t>tools to</w:t>
      </w:r>
      <w:r w:rsidRPr="009D1334">
        <w:rPr>
          <w:sz w:val="28"/>
          <w:szCs w:val="28"/>
        </w:rPr>
        <w:t xml:space="preserve"> live in peace and strive for justice.</w:t>
      </w:r>
      <w:r w:rsidR="00291981" w:rsidRPr="009D1334">
        <w:rPr>
          <w:sz w:val="28"/>
          <w:szCs w:val="28"/>
        </w:rPr>
        <w:t xml:space="preserve">  </w:t>
      </w:r>
    </w:p>
    <w:p w:rsidR="00291981" w:rsidRPr="009D1334" w:rsidRDefault="00291981">
      <w:pPr>
        <w:rPr>
          <w:sz w:val="28"/>
          <w:szCs w:val="28"/>
        </w:rPr>
      </w:pPr>
    </w:p>
    <w:p w:rsidR="00291981" w:rsidRPr="009D1334" w:rsidRDefault="00291981">
      <w:pPr>
        <w:rPr>
          <w:sz w:val="28"/>
          <w:szCs w:val="28"/>
        </w:rPr>
      </w:pPr>
      <w:r w:rsidRPr="009D1334">
        <w:rPr>
          <w:sz w:val="28"/>
          <w:szCs w:val="28"/>
        </w:rPr>
        <w:t>How do we know when we are called to prayer and when we are called to act?  It is our responsibility as beings to listen to the ye</w:t>
      </w:r>
      <w:r w:rsidR="00854289" w:rsidRPr="009D1334">
        <w:rPr>
          <w:sz w:val="28"/>
          <w:szCs w:val="28"/>
        </w:rPr>
        <w:t>arning for calm and peace in our hearts</w:t>
      </w:r>
      <w:r w:rsidRPr="009D1334">
        <w:rPr>
          <w:sz w:val="28"/>
          <w:szCs w:val="28"/>
        </w:rPr>
        <w:t>.  It is our responsibility to get to know and love ourselves, to foster moments of silence in our individual lives.  In these moments, we will honor</w:t>
      </w:r>
      <w:r w:rsidR="009D1334" w:rsidRPr="009D1334">
        <w:rPr>
          <w:sz w:val="28"/>
          <w:szCs w:val="28"/>
        </w:rPr>
        <w:t xml:space="preserve"> God’s presence </w:t>
      </w:r>
      <w:r w:rsidR="00854289" w:rsidRPr="009D1334">
        <w:rPr>
          <w:sz w:val="28"/>
          <w:szCs w:val="28"/>
        </w:rPr>
        <w:t>and know when we are called to act for justice</w:t>
      </w:r>
      <w:r w:rsidRPr="009D1334">
        <w:rPr>
          <w:sz w:val="28"/>
          <w:szCs w:val="28"/>
        </w:rPr>
        <w:t>.</w:t>
      </w:r>
      <w:r w:rsidR="00854289" w:rsidRPr="009D1334">
        <w:rPr>
          <w:sz w:val="28"/>
          <w:szCs w:val="28"/>
        </w:rPr>
        <w:t xml:space="preserve">  As a community of individuals, </w:t>
      </w:r>
      <w:r w:rsidRPr="009D1334">
        <w:rPr>
          <w:sz w:val="28"/>
          <w:szCs w:val="28"/>
        </w:rPr>
        <w:t xml:space="preserve">our spiritual practice is more than a sum of its parts.  </w:t>
      </w:r>
      <w:r w:rsidR="009D1334" w:rsidRPr="009D1334">
        <w:rPr>
          <w:sz w:val="28"/>
          <w:szCs w:val="28"/>
        </w:rPr>
        <w:t>As a community of individuals, our prayers of peace and action for justice are more than a sum of its parts.  As Benedictines have done for over 1500 years, w</w:t>
      </w:r>
      <w:r w:rsidRPr="009D1334">
        <w:rPr>
          <w:sz w:val="28"/>
          <w:szCs w:val="28"/>
        </w:rPr>
        <w:t>e will gather as a community who deeply believes that each individual is c</w:t>
      </w:r>
      <w:r w:rsidR="009D1334" w:rsidRPr="009D1334">
        <w:rPr>
          <w:sz w:val="28"/>
          <w:szCs w:val="28"/>
        </w:rPr>
        <w:t xml:space="preserve">reated with a sense of peace </w:t>
      </w:r>
      <w:r w:rsidR="00854289" w:rsidRPr="009D1334">
        <w:rPr>
          <w:sz w:val="28"/>
          <w:szCs w:val="28"/>
        </w:rPr>
        <w:t>and deserves a just wor</w:t>
      </w:r>
      <w:bookmarkStart w:id="0" w:name="_GoBack"/>
      <w:bookmarkEnd w:id="0"/>
      <w:r w:rsidR="00854289" w:rsidRPr="009D1334">
        <w:rPr>
          <w:sz w:val="28"/>
          <w:szCs w:val="28"/>
        </w:rPr>
        <w:t xml:space="preserve">ld. </w:t>
      </w:r>
    </w:p>
    <w:sectPr w:rsidR="00291981" w:rsidRPr="009D1334" w:rsidSect="00992EA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25"/>
    <w:rsid w:val="00291981"/>
    <w:rsid w:val="002B0625"/>
    <w:rsid w:val="00424D25"/>
    <w:rsid w:val="008103EB"/>
    <w:rsid w:val="00854289"/>
    <w:rsid w:val="00887C3C"/>
    <w:rsid w:val="009825CD"/>
    <w:rsid w:val="00992EAA"/>
    <w:rsid w:val="009D1334"/>
    <w:rsid w:val="00B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D2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360</Words>
  <Characters>2054</Characters>
  <Application>Microsoft Macintosh Word</Application>
  <DocSecurity>0</DocSecurity>
  <Lines>17</Lines>
  <Paragraphs>4</Paragraphs>
  <ScaleCrop>false</ScaleCrop>
  <Company>Woodside Priory School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2017-01-21T15:56:00Z</dcterms:created>
  <dcterms:modified xsi:type="dcterms:W3CDTF">2017-01-21T17:12:00Z</dcterms:modified>
</cp:coreProperties>
</file>